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85F34" w14:textId="3B878E89" w:rsidR="00C32E35" w:rsidRPr="00C32E35" w:rsidRDefault="00C32E35" w:rsidP="00C32E35">
      <w:pPr>
        <w:shd w:val="clear" w:color="auto" w:fill="FFFFFF"/>
        <w:spacing w:after="420" w:line="405" w:lineRule="atLeast"/>
        <w:jc w:val="center"/>
        <w:outlineLvl w:val="1"/>
        <w:rPr>
          <w:rFonts w:ascii="Raleway" w:eastAsia="Times New Roman" w:hAnsi="Raleway" w:cs="Times New Roman"/>
          <w:b/>
          <w:bCs/>
          <w:color w:val="000000"/>
          <w:sz w:val="33"/>
          <w:szCs w:val="27"/>
          <w:lang w:val="en-AU" w:eastAsia="en-AU"/>
        </w:rPr>
      </w:pPr>
      <w:bookmarkStart w:id="0" w:name="_GoBack"/>
      <w:r w:rsidRPr="00C32E35">
        <w:rPr>
          <w:rFonts w:ascii="Raleway" w:eastAsia="Times New Roman" w:hAnsi="Raleway" w:cs="Times New Roman"/>
          <w:b/>
          <w:bCs/>
          <w:color w:val="000000"/>
          <w:sz w:val="33"/>
          <w:szCs w:val="27"/>
          <w:lang w:val="en-AU" w:eastAsia="en-AU"/>
        </w:rPr>
        <w:t>A Brief History of AN Dugger</w:t>
      </w:r>
    </w:p>
    <w:bookmarkEnd w:id="0"/>
    <w:p w14:paraId="05392590" w14:textId="77777777" w:rsidR="00C32E35" w:rsidRPr="00C32E35" w:rsidRDefault="00C32E35" w:rsidP="00C32E35">
      <w:pPr>
        <w:shd w:val="clear" w:color="auto" w:fill="FFFFFF"/>
        <w:spacing w:after="300" w:line="240" w:lineRule="auto"/>
        <w:rPr>
          <w:rFonts w:ascii="Raleway" w:eastAsia="Times New Roman" w:hAnsi="Raleway" w:cs="Times New Roman"/>
          <w:bCs/>
          <w:color w:val="000000"/>
          <w:sz w:val="26"/>
          <w:szCs w:val="26"/>
          <w:lang w:val="en-AU" w:eastAsia="en-AU"/>
        </w:rPr>
      </w:pPr>
      <w:r w:rsidRPr="00C32E35">
        <w:rPr>
          <w:rFonts w:ascii="Raleway" w:eastAsia="Times New Roman" w:hAnsi="Raleway" w:cs="Times New Roman"/>
          <w:bCs/>
          <w:color w:val="000000"/>
          <w:sz w:val="26"/>
          <w:szCs w:val="26"/>
          <w:lang w:val="en-AU" w:eastAsia="en-AU"/>
        </w:rPr>
        <w:t>This brief history is about the Jerusalem World Headquarters, started through the efforts of </w:t>
      </w:r>
      <w:hyperlink r:id="rId4" w:history="1">
        <w:r w:rsidRPr="00C32E35">
          <w:rPr>
            <w:rFonts w:ascii="Raleway" w:eastAsia="Times New Roman" w:hAnsi="Raleway" w:cs="Times New Roman"/>
            <w:bCs/>
            <w:color w:val="0E02F7"/>
            <w:sz w:val="26"/>
            <w:szCs w:val="26"/>
            <w:u w:val="single"/>
            <w:lang w:val="en-AU" w:eastAsia="en-AU"/>
          </w:rPr>
          <w:t>Andrew N. Dugger</w:t>
        </w:r>
      </w:hyperlink>
      <w:r w:rsidRPr="00C32E35">
        <w:rPr>
          <w:rFonts w:ascii="Raleway" w:eastAsia="Times New Roman" w:hAnsi="Raleway" w:cs="Times New Roman"/>
          <w:bCs/>
          <w:color w:val="000000"/>
          <w:sz w:val="26"/>
          <w:szCs w:val="26"/>
          <w:lang w:val="en-AU" w:eastAsia="en-AU"/>
        </w:rPr>
        <w:t>. This historical perspective of the Church of God (Seventh Day), is written through the eyes of the Caribbean and African movement of the church.</w:t>
      </w:r>
    </w:p>
    <w:p w14:paraId="7C62BD5B" w14:textId="77777777" w:rsidR="00C32E35" w:rsidRPr="00C32E35" w:rsidRDefault="00C32E35" w:rsidP="00C32E35">
      <w:pPr>
        <w:shd w:val="clear" w:color="auto" w:fill="FFFFFF"/>
        <w:spacing w:after="300" w:line="240" w:lineRule="auto"/>
        <w:rPr>
          <w:rFonts w:ascii="Raleway" w:eastAsia="Times New Roman" w:hAnsi="Raleway" w:cs="Times New Roman"/>
          <w:bCs/>
          <w:color w:val="000000"/>
          <w:sz w:val="26"/>
          <w:szCs w:val="26"/>
          <w:lang w:val="en-AU" w:eastAsia="en-AU"/>
        </w:rPr>
      </w:pPr>
      <w:r w:rsidRPr="00C32E35">
        <w:rPr>
          <w:rFonts w:ascii="Raleway" w:eastAsia="Times New Roman" w:hAnsi="Raleway" w:cs="Times New Roman"/>
          <w:bCs/>
          <w:color w:val="000000"/>
          <w:sz w:val="26"/>
          <w:szCs w:val="26"/>
          <w:lang w:val="en-AU" w:eastAsia="en-AU"/>
        </w:rPr>
        <w:t>During the fall of 1931, Andrew N. Dugger, was commissioned by the Executive Committees of the Church of God (Seventh Day) in Salem, WV and Stanberry, MO to set up a World Headquarters in Jerusalem. His focus was not to be on North America but on foreign countries. He moved to Israel and established a headquarters there with a printing press. Because of this, the gospel went throughout the Caribbean, Scotland, Africa, Europe, India, and other third world countries.</w:t>
      </w:r>
    </w:p>
    <w:p w14:paraId="7307472A" w14:textId="77777777" w:rsidR="00C32E35" w:rsidRPr="00C32E35" w:rsidRDefault="00C32E35" w:rsidP="00C32E35">
      <w:pPr>
        <w:shd w:val="clear" w:color="auto" w:fill="FFFFFF"/>
        <w:spacing w:after="300" w:line="240" w:lineRule="auto"/>
        <w:rPr>
          <w:rFonts w:ascii="Raleway" w:eastAsia="Times New Roman" w:hAnsi="Raleway" w:cs="Times New Roman"/>
          <w:bCs/>
          <w:color w:val="000000"/>
          <w:sz w:val="26"/>
          <w:szCs w:val="26"/>
          <w:lang w:val="en-AU" w:eastAsia="en-AU"/>
        </w:rPr>
      </w:pPr>
      <w:r w:rsidRPr="00C32E35">
        <w:rPr>
          <w:rFonts w:ascii="Raleway" w:eastAsia="Times New Roman" w:hAnsi="Raleway" w:cs="Times New Roman"/>
          <w:bCs/>
          <w:color w:val="000000"/>
          <w:sz w:val="26"/>
          <w:szCs w:val="26"/>
          <w:lang w:val="en-AU" w:eastAsia="en-AU"/>
        </w:rPr>
        <w:t>It seems certain that there were a few Churches of God (Seventh Day) in the Caribbean before the 1930’</w:t>
      </w:r>
      <w:proofErr w:type="gramStart"/>
      <w:r w:rsidRPr="00C32E35">
        <w:rPr>
          <w:rFonts w:ascii="Raleway" w:eastAsia="Times New Roman" w:hAnsi="Raleway" w:cs="Times New Roman"/>
          <w:bCs/>
          <w:color w:val="000000"/>
          <w:sz w:val="26"/>
          <w:szCs w:val="26"/>
          <w:lang w:val="en-AU" w:eastAsia="en-AU"/>
        </w:rPr>
        <w:t>s ?</w:t>
      </w:r>
      <w:proofErr w:type="gramEnd"/>
      <w:r w:rsidRPr="00C32E35">
        <w:rPr>
          <w:rFonts w:ascii="Raleway" w:eastAsia="Times New Roman" w:hAnsi="Raleway" w:cs="Times New Roman"/>
          <w:bCs/>
          <w:color w:val="000000"/>
          <w:sz w:val="26"/>
          <w:szCs w:val="26"/>
          <w:lang w:val="en-AU" w:eastAsia="en-AU"/>
        </w:rPr>
        <w:t xml:space="preserve"> because of the oral history that have been passed down through the years. The first islands known to have churches were Trinidad, Jamaica and St. Lucia. In years following, missionaries and evangelist were sent throughout the different parts of the Greater and Lesser Antilles and the Virgin Islands to establish churches.</w:t>
      </w:r>
    </w:p>
    <w:p w14:paraId="794200E1" w14:textId="77777777" w:rsidR="00C32E35" w:rsidRPr="00C32E35" w:rsidRDefault="00C32E35" w:rsidP="00C32E35">
      <w:pPr>
        <w:shd w:val="clear" w:color="auto" w:fill="FFFFFF"/>
        <w:spacing w:after="300" w:line="240" w:lineRule="auto"/>
        <w:rPr>
          <w:rFonts w:ascii="Raleway" w:eastAsia="Times New Roman" w:hAnsi="Raleway" w:cs="Times New Roman"/>
          <w:bCs/>
          <w:color w:val="000000"/>
          <w:sz w:val="26"/>
          <w:szCs w:val="26"/>
          <w:lang w:val="en-AU" w:eastAsia="en-AU"/>
        </w:rPr>
      </w:pPr>
      <w:r w:rsidRPr="00C32E35">
        <w:rPr>
          <w:rFonts w:ascii="Raleway" w:eastAsia="Times New Roman" w:hAnsi="Raleway" w:cs="Times New Roman"/>
          <w:bCs/>
          <w:color w:val="000000"/>
          <w:sz w:val="26"/>
          <w:szCs w:val="26"/>
          <w:lang w:val="en-AU" w:eastAsia="en-AU"/>
        </w:rPr>
        <w:t xml:space="preserve">Until his death in 1975, these churches benefited greatly and enjoyed years of progress. This was in part due to A. N. </w:t>
      </w:r>
      <w:proofErr w:type="spellStart"/>
      <w:r w:rsidRPr="00C32E35">
        <w:rPr>
          <w:rFonts w:ascii="Raleway" w:eastAsia="Times New Roman" w:hAnsi="Raleway" w:cs="Times New Roman"/>
          <w:bCs/>
          <w:color w:val="000000"/>
          <w:sz w:val="26"/>
          <w:szCs w:val="26"/>
          <w:lang w:val="en-AU" w:eastAsia="en-AU"/>
        </w:rPr>
        <w:t>Dugger’s</w:t>
      </w:r>
      <w:proofErr w:type="spellEnd"/>
      <w:r w:rsidRPr="00C32E35">
        <w:rPr>
          <w:rFonts w:ascii="Raleway" w:eastAsia="Times New Roman" w:hAnsi="Raleway" w:cs="Times New Roman"/>
          <w:bCs/>
          <w:color w:val="000000"/>
          <w:sz w:val="26"/>
          <w:szCs w:val="26"/>
          <w:lang w:val="en-AU" w:eastAsia="en-AU"/>
        </w:rPr>
        <w:t xml:space="preserve"> writing of over 150 different tracts and books such as Israel Correspondent Bible School lessons, the very popular </w:t>
      </w:r>
      <w:r w:rsidRPr="00C32E35">
        <w:rPr>
          <w:rFonts w:ascii="Raleway" w:eastAsia="Times New Roman" w:hAnsi="Raleway" w:cs="Times New Roman"/>
          <w:bCs/>
          <w:i/>
          <w:iCs/>
          <w:color w:val="000000"/>
          <w:sz w:val="26"/>
          <w:szCs w:val="26"/>
          <w:lang w:val="en-AU" w:eastAsia="en-AU"/>
        </w:rPr>
        <w:t>Mt. Zion Reporter</w:t>
      </w:r>
      <w:r w:rsidRPr="00C32E35">
        <w:rPr>
          <w:rFonts w:ascii="Raleway" w:eastAsia="Times New Roman" w:hAnsi="Raleway" w:cs="Times New Roman"/>
          <w:bCs/>
          <w:color w:val="000000"/>
          <w:sz w:val="26"/>
          <w:szCs w:val="26"/>
          <w:lang w:val="en-AU" w:eastAsia="en-AU"/>
        </w:rPr>
        <w:t> (also known to some as the </w:t>
      </w:r>
      <w:hyperlink r:id="rId5" w:history="1">
        <w:r w:rsidRPr="00C32E35">
          <w:rPr>
            <w:rFonts w:ascii="Raleway" w:eastAsia="Times New Roman" w:hAnsi="Raleway" w:cs="Times New Roman"/>
            <w:bCs/>
            <w:i/>
            <w:iCs/>
            <w:color w:val="0E02F7"/>
            <w:sz w:val="26"/>
            <w:szCs w:val="26"/>
            <w:u w:val="single"/>
            <w:lang w:val="en-AU" w:eastAsia="en-AU"/>
          </w:rPr>
          <w:t>Judah Magazine</w:t>
        </w:r>
      </w:hyperlink>
      <w:r w:rsidRPr="00C32E35">
        <w:rPr>
          <w:rFonts w:ascii="Raleway" w:eastAsia="Times New Roman" w:hAnsi="Raleway" w:cs="Times New Roman"/>
          <w:bCs/>
          <w:i/>
          <w:iCs/>
          <w:color w:val="000000"/>
          <w:sz w:val="26"/>
          <w:szCs w:val="26"/>
          <w:lang w:val="en-AU" w:eastAsia="en-AU"/>
        </w:rPr>
        <w:t>)</w:t>
      </w:r>
      <w:r w:rsidRPr="00C32E35">
        <w:rPr>
          <w:rFonts w:ascii="Raleway" w:eastAsia="Times New Roman" w:hAnsi="Raleway" w:cs="Times New Roman"/>
          <w:bCs/>
          <w:color w:val="000000"/>
          <w:sz w:val="26"/>
          <w:szCs w:val="26"/>
          <w:lang w:val="en-AU" w:eastAsia="en-AU"/>
        </w:rPr>
        <w:t>, Sabbath Lesson quarterlies, the </w:t>
      </w:r>
      <w:r w:rsidRPr="00C32E35">
        <w:rPr>
          <w:rFonts w:ascii="Raleway" w:eastAsia="Times New Roman" w:hAnsi="Raleway" w:cs="Times New Roman"/>
          <w:bCs/>
          <w:i/>
          <w:iCs/>
          <w:color w:val="000000"/>
          <w:sz w:val="26"/>
          <w:szCs w:val="26"/>
          <w:lang w:val="en-AU" w:eastAsia="en-AU"/>
        </w:rPr>
        <w:t>Jerusalem Messenger</w:t>
      </w:r>
      <w:r w:rsidRPr="00C32E35">
        <w:rPr>
          <w:rFonts w:ascii="Raleway" w:eastAsia="Times New Roman" w:hAnsi="Raleway" w:cs="Times New Roman"/>
          <w:bCs/>
          <w:color w:val="000000"/>
          <w:sz w:val="26"/>
          <w:szCs w:val="26"/>
          <w:lang w:val="en-AU" w:eastAsia="en-AU"/>
        </w:rPr>
        <w:t>, Jewish calendars and the Chart of the Daniel image and Beasts of Revelation. The </w:t>
      </w:r>
      <w:r w:rsidRPr="00C32E35">
        <w:rPr>
          <w:rFonts w:ascii="Raleway" w:eastAsia="Times New Roman" w:hAnsi="Raleway" w:cs="Times New Roman"/>
          <w:bCs/>
          <w:i/>
          <w:iCs/>
          <w:color w:val="000000"/>
          <w:sz w:val="26"/>
          <w:szCs w:val="26"/>
          <w:lang w:val="en-AU" w:eastAsia="en-AU"/>
        </w:rPr>
        <w:t xml:space="preserve">Mt. Zion </w:t>
      </w:r>
      <w:proofErr w:type="spellStart"/>
      <w:r w:rsidRPr="00C32E35">
        <w:rPr>
          <w:rFonts w:ascii="Raleway" w:eastAsia="Times New Roman" w:hAnsi="Raleway" w:cs="Times New Roman"/>
          <w:bCs/>
          <w:i/>
          <w:iCs/>
          <w:color w:val="000000"/>
          <w:sz w:val="26"/>
          <w:szCs w:val="26"/>
          <w:lang w:val="en-AU" w:eastAsia="en-AU"/>
        </w:rPr>
        <w:t>Reporter</w:t>
      </w:r>
      <w:r w:rsidRPr="00C32E35">
        <w:rPr>
          <w:rFonts w:ascii="Raleway" w:eastAsia="Times New Roman" w:hAnsi="Raleway" w:cs="Times New Roman"/>
          <w:bCs/>
          <w:color w:val="000000"/>
          <w:sz w:val="26"/>
          <w:szCs w:val="26"/>
          <w:lang w:val="en-AU" w:eastAsia="en-AU"/>
        </w:rPr>
        <w:t>was</w:t>
      </w:r>
      <w:proofErr w:type="spellEnd"/>
      <w:r w:rsidRPr="00C32E35">
        <w:rPr>
          <w:rFonts w:ascii="Raleway" w:eastAsia="Times New Roman" w:hAnsi="Raleway" w:cs="Times New Roman"/>
          <w:bCs/>
          <w:color w:val="000000"/>
          <w:sz w:val="26"/>
          <w:szCs w:val="26"/>
          <w:lang w:val="en-AU" w:eastAsia="en-AU"/>
        </w:rPr>
        <w:t xml:space="preserve"> such an intricate part of these churches that an article was read from this magazine every Sabbath morning during service. This tradition has continued to this very day. The three most famous books are </w:t>
      </w:r>
      <w:hyperlink r:id="rId6" w:history="1">
        <w:r w:rsidRPr="00C32E35">
          <w:rPr>
            <w:rFonts w:ascii="Raleway" w:eastAsia="Times New Roman" w:hAnsi="Raleway" w:cs="Times New Roman"/>
            <w:bCs/>
            <w:i/>
            <w:iCs/>
            <w:color w:val="0E02F7"/>
            <w:sz w:val="26"/>
            <w:szCs w:val="26"/>
            <w:u w:val="single"/>
            <w:lang w:val="en-AU" w:eastAsia="en-AU"/>
          </w:rPr>
          <w:t>Bible Home Instructor</w:t>
        </w:r>
      </w:hyperlink>
      <w:r w:rsidRPr="00C32E35">
        <w:rPr>
          <w:rFonts w:ascii="Raleway" w:eastAsia="Times New Roman" w:hAnsi="Raleway" w:cs="Times New Roman"/>
          <w:bCs/>
          <w:i/>
          <w:iCs/>
          <w:color w:val="000000"/>
          <w:sz w:val="26"/>
          <w:szCs w:val="26"/>
          <w:lang w:val="en-AU" w:eastAsia="en-AU"/>
        </w:rPr>
        <w:t>, History of the True Religion, </w:t>
      </w:r>
      <w:r w:rsidRPr="00C32E35">
        <w:rPr>
          <w:rFonts w:ascii="Raleway" w:eastAsia="Times New Roman" w:hAnsi="Raleway" w:cs="Times New Roman"/>
          <w:bCs/>
          <w:color w:val="000000"/>
          <w:sz w:val="26"/>
          <w:szCs w:val="26"/>
          <w:lang w:val="en-AU" w:eastAsia="en-AU"/>
        </w:rPr>
        <w:t>and</w:t>
      </w:r>
      <w:r w:rsidRPr="00C32E35">
        <w:rPr>
          <w:rFonts w:ascii="Raleway" w:eastAsia="Times New Roman" w:hAnsi="Raleway" w:cs="Times New Roman"/>
          <w:bCs/>
          <w:i/>
          <w:iCs/>
          <w:color w:val="000000"/>
          <w:sz w:val="26"/>
          <w:szCs w:val="26"/>
          <w:lang w:val="en-AU" w:eastAsia="en-AU"/>
        </w:rPr>
        <w:t> </w:t>
      </w:r>
      <w:hyperlink r:id="rId7" w:history="1">
        <w:r w:rsidRPr="00C32E35">
          <w:rPr>
            <w:rFonts w:ascii="Raleway" w:eastAsia="Times New Roman" w:hAnsi="Raleway" w:cs="Times New Roman"/>
            <w:bCs/>
            <w:i/>
            <w:iCs/>
            <w:color w:val="0E02F7"/>
            <w:sz w:val="26"/>
            <w:szCs w:val="26"/>
            <w:u w:val="single"/>
            <w:lang w:val="en-AU" w:eastAsia="en-AU"/>
          </w:rPr>
          <w:t>Daniel </w:t>
        </w:r>
      </w:hyperlink>
      <w:r w:rsidRPr="00C32E35">
        <w:rPr>
          <w:rFonts w:ascii="Raleway" w:eastAsia="Times New Roman" w:hAnsi="Raleway" w:cs="Times New Roman"/>
          <w:bCs/>
          <w:i/>
          <w:iCs/>
          <w:color w:val="000000"/>
          <w:sz w:val="26"/>
          <w:szCs w:val="26"/>
          <w:lang w:val="en-AU" w:eastAsia="en-AU"/>
        </w:rPr>
        <w:t>and </w:t>
      </w:r>
      <w:hyperlink r:id="rId8" w:history="1">
        <w:r w:rsidRPr="00C32E35">
          <w:rPr>
            <w:rFonts w:ascii="Raleway" w:eastAsia="Times New Roman" w:hAnsi="Raleway" w:cs="Times New Roman"/>
            <w:bCs/>
            <w:i/>
            <w:iCs/>
            <w:color w:val="0E02F7"/>
            <w:sz w:val="26"/>
            <w:szCs w:val="26"/>
            <w:u w:val="single"/>
            <w:lang w:val="en-AU" w:eastAsia="en-AU"/>
          </w:rPr>
          <w:t>Revelation</w:t>
        </w:r>
      </w:hyperlink>
      <w:r w:rsidRPr="00C32E35">
        <w:rPr>
          <w:rFonts w:ascii="Raleway" w:eastAsia="Times New Roman" w:hAnsi="Raleway" w:cs="Times New Roman"/>
          <w:bCs/>
          <w:color w:val="000000"/>
          <w:sz w:val="26"/>
          <w:szCs w:val="26"/>
          <w:lang w:val="en-AU" w:eastAsia="en-AU"/>
        </w:rPr>
        <w:t>.</w:t>
      </w:r>
    </w:p>
    <w:p w14:paraId="7428A3DB" w14:textId="77777777" w:rsidR="00C32E35" w:rsidRPr="00C32E35" w:rsidRDefault="00C32E35" w:rsidP="00C32E35">
      <w:pPr>
        <w:shd w:val="clear" w:color="auto" w:fill="FFFFFF"/>
        <w:spacing w:after="300" w:line="240" w:lineRule="auto"/>
        <w:rPr>
          <w:rFonts w:ascii="Raleway" w:eastAsia="Times New Roman" w:hAnsi="Raleway" w:cs="Times New Roman"/>
          <w:bCs/>
          <w:color w:val="000000"/>
          <w:sz w:val="26"/>
          <w:szCs w:val="26"/>
          <w:lang w:val="en-AU" w:eastAsia="en-AU"/>
        </w:rPr>
      </w:pPr>
      <w:r w:rsidRPr="00C32E35">
        <w:rPr>
          <w:rFonts w:ascii="Raleway" w:eastAsia="Times New Roman" w:hAnsi="Raleway" w:cs="Times New Roman"/>
          <w:bCs/>
          <w:color w:val="000000"/>
          <w:sz w:val="26"/>
          <w:szCs w:val="26"/>
          <w:lang w:val="en-AU" w:eastAsia="en-AU"/>
        </w:rPr>
        <w:t xml:space="preserve">The Jerusalem World Headquarters has representatives </w:t>
      </w:r>
      <w:proofErr w:type="spellStart"/>
      <w:r w:rsidRPr="00C32E35">
        <w:rPr>
          <w:rFonts w:ascii="Raleway" w:eastAsia="Times New Roman" w:hAnsi="Raleway" w:cs="Times New Roman"/>
          <w:bCs/>
          <w:color w:val="000000"/>
          <w:sz w:val="26"/>
          <w:szCs w:val="26"/>
          <w:lang w:val="en-AU" w:eastAsia="en-AU"/>
        </w:rPr>
        <w:t>laboring</w:t>
      </w:r>
      <w:proofErr w:type="spellEnd"/>
      <w:r w:rsidRPr="00C32E35">
        <w:rPr>
          <w:rFonts w:ascii="Raleway" w:eastAsia="Times New Roman" w:hAnsi="Raleway" w:cs="Times New Roman"/>
          <w:bCs/>
          <w:color w:val="000000"/>
          <w:sz w:val="26"/>
          <w:szCs w:val="26"/>
          <w:lang w:val="en-AU" w:eastAsia="en-AU"/>
        </w:rPr>
        <w:t xml:space="preserve"> in establishing this true faith in about every</w:t>
      </w:r>
      <w:r w:rsidRPr="00C32E35">
        <w:rPr>
          <w:rFonts w:ascii="Raleway" w:eastAsia="Times New Roman" w:hAnsi="Raleway" w:cs="Times New Roman"/>
          <w:bCs/>
          <w:color w:val="000000"/>
          <w:sz w:val="26"/>
          <w:szCs w:val="26"/>
          <w:lang w:val="en-AU" w:eastAsia="en-AU"/>
        </w:rPr>
        <w:br/>
        <w:t xml:space="preserve">country of the world, where many congregations have been raised up, and many evangelists are </w:t>
      </w:r>
      <w:proofErr w:type="spellStart"/>
      <w:r w:rsidRPr="00C32E35">
        <w:rPr>
          <w:rFonts w:ascii="Raleway" w:eastAsia="Times New Roman" w:hAnsi="Raleway" w:cs="Times New Roman"/>
          <w:bCs/>
          <w:color w:val="000000"/>
          <w:sz w:val="26"/>
          <w:szCs w:val="26"/>
          <w:lang w:val="en-AU" w:eastAsia="en-AU"/>
        </w:rPr>
        <w:t>laboring</w:t>
      </w:r>
      <w:proofErr w:type="spellEnd"/>
      <w:r w:rsidRPr="00C32E35">
        <w:rPr>
          <w:rFonts w:ascii="Raleway" w:eastAsia="Times New Roman" w:hAnsi="Raleway" w:cs="Times New Roman"/>
          <w:bCs/>
          <w:color w:val="000000"/>
          <w:sz w:val="26"/>
          <w:szCs w:val="26"/>
          <w:lang w:val="en-AU" w:eastAsia="en-AU"/>
        </w:rPr>
        <w:t xml:space="preserve">. Calls come in to Jerusalem World Headquarters for Jewish ministers, and they are being sent to different countries. In 1970, Elder A.M. Shoemaker was sent in answer to a call from Kenya, Africa. In about two months labor there he baptized 284 converts and ordained sixteen men called to the </w:t>
      </w:r>
      <w:proofErr w:type="gramStart"/>
      <w:r w:rsidRPr="00C32E35">
        <w:rPr>
          <w:rFonts w:ascii="Raleway" w:eastAsia="Times New Roman" w:hAnsi="Raleway" w:cs="Times New Roman"/>
          <w:bCs/>
          <w:color w:val="000000"/>
          <w:sz w:val="26"/>
          <w:szCs w:val="26"/>
          <w:lang w:val="en-AU" w:eastAsia="en-AU"/>
        </w:rPr>
        <w:t>ministry, and</w:t>
      </w:r>
      <w:proofErr w:type="gramEnd"/>
      <w:r w:rsidRPr="00C32E35">
        <w:rPr>
          <w:rFonts w:ascii="Raleway" w:eastAsia="Times New Roman" w:hAnsi="Raleway" w:cs="Times New Roman"/>
          <w:bCs/>
          <w:color w:val="000000"/>
          <w:sz w:val="26"/>
          <w:szCs w:val="26"/>
          <w:lang w:val="en-AU" w:eastAsia="en-AU"/>
        </w:rPr>
        <w:t xml:space="preserve"> receiving the Baptism of the Holy Spirit.</w:t>
      </w:r>
      <w:r w:rsidRPr="00C32E35">
        <w:rPr>
          <w:rFonts w:ascii="Raleway" w:eastAsia="Times New Roman" w:hAnsi="Raleway" w:cs="Times New Roman"/>
          <w:bCs/>
          <w:color w:val="000000"/>
          <w:sz w:val="26"/>
          <w:szCs w:val="26"/>
          <w:lang w:val="en-AU" w:eastAsia="en-AU"/>
        </w:rPr>
        <w:br/>
        <w:t xml:space="preserve">The Jerusalem Messenger, which was published at Jerusalem, gives many </w:t>
      </w:r>
      <w:r w:rsidRPr="00C32E35">
        <w:rPr>
          <w:rFonts w:ascii="Raleway" w:eastAsia="Times New Roman" w:hAnsi="Raleway" w:cs="Times New Roman"/>
          <w:bCs/>
          <w:color w:val="000000"/>
          <w:sz w:val="26"/>
          <w:szCs w:val="26"/>
          <w:lang w:val="en-AU" w:eastAsia="en-AU"/>
        </w:rPr>
        <w:lastRenderedPageBreak/>
        <w:t xml:space="preserve">reports and photographs of groups and workers over the world who love Jerusalem. Psalm 128:5, 6. There are a number of other groups of this same faith with some slight non-essential doctrinal differences in various places carrying on a good </w:t>
      </w:r>
      <w:proofErr w:type="gramStart"/>
      <w:r w:rsidRPr="00C32E35">
        <w:rPr>
          <w:rFonts w:ascii="Raleway" w:eastAsia="Times New Roman" w:hAnsi="Raleway" w:cs="Times New Roman"/>
          <w:bCs/>
          <w:color w:val="000000"/>
          <w:sz w:val="26"/>
          <w:szCs w:val="26"/>
          <w:lang w:val="en-AU" w:eastAsia="en-AU"/>
        </w:rPr>
        <w:t>work, and</w:t>
      </w:r>
      <w:proofErr w:type="gramEnd"/>
      <w:r w:rsidRPr="00C32E35">
        <w:rPr>
          <w:rFonts w:ascii="Raleway" w:eastAsia="Times New Roman" w:hAnsi="Raleway" w:cs="Times New Roman"/>
          <w:bCs/>
          <w:color w:val="000000"/>
          <w:sz w:val="26"/>
          <w:szCs w:val="26"/>
          <w:lang w:val="en-AU" w:eastAsia="en-AU"/>
        </w:rPr>
        <w:t xml:space="preserve"> printing various publications from their national headquarters. We believe they are all gathering fruit for the kingdom, and the foundation creed of </w:t>
      </w:r>
      <w:proofErr w:type="gramStart"/>
      <w:r w:rsidRPr="00C32E35">
        <w:rPr>
          <w:rFonts w:ascii="Raleway" w:eastAsia="Times New Roman" w:hAnsi="Raleway" w:cs="Times New Roman"/>
          <w:bCs/>
          <w:color w:val="000000"/>
          <w:sz w:val="26"/>
          <w:szCs w:val="26"/>
          <w:lang w:val="en-AU" w:eastAsia="en-AU"/>
        </w:rPr>
        <w:t>all of</w:t>
      </w:r>
      <w:proofErr w:type="gramEnd"/>
      <w:r w:rsidRPr="00C32E35">
        <w:rPr>
          <w:rFonts w:ascii="Raleway" w:eastAsia="Times New Roman" w:hAnsi="Raleway" w:cs="Times New Roman"/>
          <w:bCs/>
          <w:color w:val="000000"/>
          <w:sz w:val="26"/>
          <w:szCs w:val="26"/>
          <w:lang w:val="en-AU" w:eastAsia="en-AU"/>
        </w:rPr>
        <w:t xml:space="preserve"> these groups is the same, viz., Revelation 12:17, ―the commandments of Elohim and the testimonies of </w:t>
      </w:r>
      <w:proofErr w:type="spellStart"/>
      <w:r w:rsidRPr="00C32E35">
        <w:rPr>
          <w:rFonts w:ascii="Raleway" w:eastAsia="Times New Roman" w:hAnsi="Raleway" w:cs="Times New Roman"/>
          <w:bCs/>
          <w:color w:val="000000"/>
          <w:sz w:val="26"/>
          <w:szCs w:val="26"/>
          <w:lang w:val="en-AU" w:eastAsia="en-AU"/>
        </w:rPr>
        <w:t>Yahshua</w:t>
      </w:r>
      <w:proofErr w:type="spellEnd"/>
      <w:r w:rsidRPr="00C32E35">
        <w:rPr>
          <w:rFonts w:ascii="Raleway" w:eastAsia="Times New Roman" w:hAnsi="Raleway" w:cs="Times New Roman"/>
          <w:bCs/>
          <w:color w:val="000000"/>
          <w:sz w:val="26"/>
          <w:szCs w:val="26"/>
          <w:lang w:val="en-AU" w:eastAsia="en-AU"/>
        </w:rPr>
        <w:t xml:space="preserve"> (Christ).</w:t>
      </w:r>
    </w:p>
    <w:p w14:paraId="56230CF5" w14:textId="77777777" w:rsidR="00C32E35" w:rsidRPr="00C32E35" w:rsidRDefault="00C32E35" w:rsidP="00C32E35">
      <w:pPr>
        <w:shd w:val="clear" w:color="auto" w:fill="FFFFFF"/>
        <w:spacing w:after="300" w:line="240" w:lineRule="auto"/>
        <w:rPr>
          <w:rFonts w:ascii="Raleway" w:eastAsia="Times New Roman" w:hAnsi="Raleway" w:cs="Times New Roman"/>
          <w:bCs/>
          <w:color w:val="000000"/>
          <w:sz w:val="26"/>
          <w:szCs w:val="26"/>
          <w:lang w:val="en-AU" w:eastAsia="en-AU"/>
        </w:rPr>
      </w:pPr>
      <w:r w:rsidRPr="00C32E35">
        <w:rPr>
          <w:rFonts w:ascii="Raleway" w:eastAsia="Times New Roman" w:hAnsi="Raleway" w:cs="Times New Roman"/>
          <w:bCs/>
          <w:color w:val="000000"/>
          <w:sz w:val="26"/>
          <w:szCs w:val="26"/>
          <w:lang w:val="en-AU" w:eastAsia="en-AU"/>
        </w:rPr>
        <w:t>One of these headquarters is Denver, Colorado; another, Meridian, Idaho, and some that make the sacred Hebrew names of the Father and the Son, a special part of their message (Proverbs 30:4; Psalm 68:4, and 91:14, also 69:35, 36, and Isaiah 52:6) are located at Junction City, Oregon, and Jackson Gap, Alabama, also The Faith of Holt, Michigan.</w:t>
      </w:r>
      <w:r w:rsidRPr="00C32E35">
        <w:rPr>
          <w:rFonts w:ascii="Raleway" w:eastAsia="Times New Roman" w:hAnsi="Raleway" w:cs="Times New Roman"/>
          <w:bCs/>
          <w:color w:val="000000"/>
          <w:sz w:val="26"/>
          <w:szCs w:val="26"/>
          <w:lang w:val="en-AU" w:eastAsia="en-AU"/>
        </w:rPr>
        <w:br/>
        <w:t>We believe these will all fall in line with the Holy Scriptures and publicly affirm that Jerusalem was chosen of the Father, and must be recognized as the World Headquarters by all of the remnant people holding to the New Testament name, and the true faith once delivered to the saints, as they are led further by the Holy Spirit. ―Watch ye therefore and pray always that ye may be accounted worthy to escape all these things that shall come to pass and to stand before the Son of man. — Luke 21:24 to 36.</w:t>
      </w:r>
    </w:p>
    <w:p w14:paraId="7154DAB1" w14:textId="77777777" w:rsidR="005010F5" w:rsidRPr="00C32E35" w:rsidRDefault="00C32E35"/>
    <w:sectPr w:rsidR="005010F5" w:rsidRPr="00C32E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35"/>
    <w:rsid w:val="00275E9F"/>
    <w:rsid w:val="00397D70"/>
    <w:rsid w:val="00C32E35"/>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39B3"/>
  <w15:chartTrackingRefBased/>
  <w15:docId w15:val="{59F87A1D-652C-4461-A2A5-D8528017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32E3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2Char">
    <w:name w:val="Heading 2 Char"/>
    <w:basedOn w:val="DefaultParagraphFont"/>
    <w:link w:val="Heading2"/>
    <w:uiPriority w:val="9"/>
    <w:rsid w:val="00C32E35"/>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C32E3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C32E35"/>
    <w:rPr>
      <w:color w:val="0000FF"/>
      <w:u w:val="single"/>
    </w:rPr>
  </w:style>
  <w:style w:type="character" w:styleId="Emphasis">
    <w:name w:val="Emphasis"/>
    <w:basedOn w:val="DefaultParagraphFont"/>
    <w:uiPriority w:val="20"/>
    <w:qFormat/>
    <w:rsid w:val="00C32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85773">
      <w:bodyDiv w:val="1"/>
      <w:marLeft w:val="0"/>
      <w:marRight w:val="0"/>
      <w:marTop w:val="0"/>
      <w:marBottom w:val="0"/>
      <w:divBdr>
        <w:top w:val="none" w:sz="0" w:space="0" w:color="auto"/>
        <w:left w:val="none" w:sz="0" w:space="0" w:color="auto"/>
        <w:bottom w:val="none" w:sz="0" w:space="0" w:color="auto"/>
        <w:right w:val="none" w:sz="0" w:space="0" w:color="auto"/>
      </w:divBdr>
      <w:divsChild>
        <w:div w:id="632902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d-cog.org/wp-content/uploads/2016/01/REVELATION.pdf" TargetMode="External"/><Relationship Id="rId3" Type="http://schemas.openxmlformats.org/officeDocument/2006/relationships/webSettings" Target="webSettings.xml"/><Relationship Id="rId7" Type="http://schemas.openxmlformats.org/officeDocument/2006/relationships/hyperlink" Target="https://jsd-cog.org/wp-content/uploads/2016/01/DANIE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sd-cog.org/wp-content/uploads/2016/01/THE-BIBLE-HOME-INSTRUCTOR.pdf" TargetMode="External"/><Relationship Id="rId5" Type="http://schemas.openxmlformats.org/officeDocument/2006/relationships/hyperlink" Target="https://jsd-cog.org/judah-magazines/" TargetMode="External"/><Relationship Id="rId10" Type="http://schemas.openxmlformats.org/officeDocument/2006/relationships/theme" Target="theme/theme1.xml"/><Relationship Id="rId4" Type="http://schemas.openxmlformats.org/officeDocument/2006/relationships/hyperlink" Target="https://jsd-cog.org/galleri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2018-02-20T22:47:00Z</dcterms:created>
  <dcterms:modified xsi:type="dcterms:W3CDTF">2018-02-20T22:48:00Z</dcterms:modified>
</cp:coreProperties>
</file>